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7F" w:rsidRDefault="00D7087F" w:rsidP="00D7087F">
      <w:r>
        <w:rPr>
          <w:noProof/>
        </w:rPr>
        <w:drawing>
          <wp:inline distT="0" distB="0" distL="0" distR="0" wp14:anchorId="0635CAB3" wp14:editId="58ADD65F">
            <wp:extent cx="10668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742950"/>
                    </a:xfrm>
                    <a:prstGeom prst="rect">
                      <a:avLst/>
                    </a:prstGeom>
                  </pic:spPr>
                </pic:pic>
              </a:graphicData>
            </a:graphic>
          </wp:inline>
        </w:drawing>
      </w:r>
    </w:p>
    <w:p w:rsidR="00D7087F" w:rsidRPr="00755DB7" w:rsidRDefault="00D7087F" w:rsidP="00D7087F">
      <w:pPr>
        <w:jc w:val="center"/>
        <w:rPr>
          <w:b/>
        </w:rPr>
      </w:pPr>
      <w:r w:rsidRPr="00755DB7">
        <w:rPr>
          <w:b/>
        </w:rPr>
        <w:t>Human Trafficking Commission Meeting</w:t>
      </w:r>
    </w:p>
    <w:p w:rsidR="00D7087F" w:rsidRPr="00755DB7" w:rsidRDefault="00D7087F" w:rsidP="00D7087F">
      <w:pPr>
        <w:jc w:val="center"/>
        <w:rPr>
          <w:b/>
        </w:rPr>
      </w:pPr>
      <w:r w:rsidRPr="00755DB7">
        <w:rPr>
          <w:b/>
        </w:rPr>
        <w:t xml:space="preserve"> Unapproved Minutes</w:t>
      </w:r>
    </w:p>
    <w:p w:rsidR="00D7087F" w:rsidRPr="00755DB7" w:rsidRDefault="00D7087F" w:rsidP="00D7087F">
      <w:pPr>
        <w:jc w:val="center"/>
        <w:rPr>
          <w:b/>
        </w:rPr>
      </w:pPr>
      <w:r w:rsidRPr="00755DB7">
        <w:rPr>
          <w:b/>
        </w:rPr>
        <w:t>September 8, 2017</w:t>
      </w:r>
    </w:p>
    <w:p w:rsidR="00D7087F" w:rsidRPr="00755DB7" w:rsidRDefault="00D7087F" w:rsidP="00D7087F">
      <w:pPr>
        <w:jc w:val="center"/>
        <w:rPr>
          <w:b/>
        </w:rPr>
      </w:pPr>
      <w:r w:rsidRPr="00755DB7">
        <w:rPr>
          <w:b/>
        </w:rPr>
        <w:t>Louisiana State Police Headquarters #3000</w:t>
      </w:r>
    </w:p>
    <w:p w:rsidR="00D7087F" w:rsidRDefault="00D7087F" w:rsidP="00D7087F">
      <w:pPr>
        <w:jc w:val="center"/>
      </w:pPr>
    </w:p>
    <w:p w:rsidR="00D7087F" w:rsidRPr="00755DB7" w:rsidRDefault="00D7087F" w:rsidP="00D7087F">
      <w:pPr>
        <w:rPr>
          <w:b/>
          <w:sz w:val="20"/>
          <w:szCs w:val="20"/>
        </w:rPr>
      </w:pPr>
      <w:r w:rsidRPr="00755DB7">
        <w:rPr>
          <w:b/>
          <w:sz w:val="20"/>
          <w:szCs w:val="20"/>
          <w:u w:val="single"/>
        </w:rPr>
        <w:t>Member Attendee</w:t>
      </w:r>
      <w:r w:rsidRPr="00755DB7">
        <w:rPr>
          <w:b/>
          <w:sz w:val="20"/>
          <w:szCs w:val="20"/>
        </w:rPr>
        <w:t>:</w:t>
      </w:r>
    </w:p>
    <w:p w:rsidR="00D7087F" w:rsidRPr="00850E18" w:rsidRDefault="00D7087F" w:rsidP="00D7087F">
      <w:pPr>
        <w:pStyle w:val="NoSpacing"/>
        <w:rPr>
          <w:sz w:val="20"/>
          <w:szCs w:val="20"/>
        </w:rPr>
      </w:pPr>
      <w:r w:rsidRPr="00850E18">
        <w:rPr>
          <w:sz w:val="20"/>
          <w:szCs w:val="20"/>
        </w:rPr>
        <w:t xml:space="preserve">Amanda Calogero </w:t>
      </w:r>
    </w:p>
    <w:p w:rsidR="00D7087F" w:rsidRPr="00850E18" w:rsidRDefault="000D2C1C" w:rsidP="00D7087F">
      <w:pPr>
        <w:pStyle w:val="NoSpacing"/>
        <w:rPr>
          <w:sz w:val="20"/>
          <w:szCs w:val="20"/>
        </w:rPr>
      </w:pPr>
      <w:r>
        <w:rPr>
          <w:sz w:val="20"/>
          <w:szCs w:val="20"/>
        </w:rPr>
        <w:t xml:space="preserve">James </w:t>
      </w:r>
      <w:proofErr w:type="spellStart"/>
      <w:r>
        <w:rPr>
          <w:sz w:val="20"/>
          <w:szCs w:val="20"/>
        </w:rPr>
        <w:t>B</w:t>
      </w:r>
      <w:r w:rsidR="00D7087F" w:rsidRPr="00850E18">
        <w:rPr>
          <w:sz w:val="20"/>
          <w:szCs w:val="20"/>
        </w:rPr>
        <w:t>u</w:t>
      </w:r>
      <w:r>
        <w:rPr>
          <w:sz w:val="20"/>
          <w:szCs w:val="20"/>
        </w:rPr>
        <w:t>e</w:t>
      </w:r>
      <w:r w:rsidR="00D7087F" w:rsidRPr="00850E18">
        <w:rPr>
          <w:sz w:val="20"/>
          <w:szCs w:val="20"/>
        </w:rPr>
        <w:t>che</w:t>
      </w:r>
      <w:proofErr w:type="spellEnd"/>
      <w:r w:rsidR="00D7087F" w:rsidRPr="00850E18">
        <w:rPr>
          <w:sz w:val="20"/>
          <w:szCs w:val="20"/>
        </w:rPr>
        <w:t>, Ph.D.</w:t>
      </w:r>
    </w:p>
    <w:p w:rsidR="00D7087F" w:rsidRPr="00850E18" w:rsidRDefault="00D7087F" w:rsidP="00D7087F">
      <w:pPr>
        <w:pStyle w:val="NoSpacing"/>
        <w:rPr>
          <w:sz w:val="20"/>
          <w:szCs w:val="20"/>
        </w:rPr>
      </w:pPr>
      <w:r w:rsidRPr="00850E18">
        <w:rPr>
          <w:sz w:val="20"/>
          <w:szCs w:val="20"/>
        </w:rPr>
        <w:t>Kenneth Burrell</w:t>
      </w:r>
    </w:p>
    <w:p w:rsidR="00D7087F" w:rsidRPr="00850E18" w:rsidRDefault="00D7087F" w:rsidP="00D7087F">
      <w:pPr>
        <w:pStyle w:val="NoSpacing"/>
        <w:rPr>
          <w:sz w:val="20"/>
          <w:szCs w:val="20"/>
        </w:rPr>
      </w:pPr>
      <w:r w:rsidRPr="00850E18">
        <w:rPr>
          <w:sz w:val="20"/>
          <w:szCs w:val="20"/>
        </w:rPr>
        <w:t>Monica Taylor</w:t>
      </w:r>
    </w:p>
    <w:p w:rsidR="00D7087F" w:rsidRPr="00850E18" w:rsidRDefault="00D7087F" w:rsidP="00D7087F">
      <w:pPr>
        <w:pStyle w:val="NoSpacing"/>
        <w:rPr>
          <w:sz w:val="20"/>
          <w:szCs w:val="20"/>
        </w:rPr>
      </w:pPr>
      <w:r w:rsidRPr="00850E18">
        <w:rPr>
          <w:sz w:val="20"/>
          <w:szCs w:val="20"/>
        </w:rPr>
        <w:t>Bob Wertz</w:t>
      </w:r>
      <w:r>
        <w:rPr>
          <w:sz w:val="20"/>
          <w:szCs w:val="20"/>
        </w:rPr>
        <w:t xml:space="preserve"> </w:t>
      </w:r>
      <w:proofErr w:type="gramStart"/>
      <w:r>
        <w:rPr>
          <w:sz w:val="20"/>
          <w:szCs w:val="20"/>
        </w:rPr>
        <w:t>( on</w:t>
      </w:r>
      <w:proofErr w:type="gramEnd"/>
      <w:r>
        <w:rPr>
          <w:sz w:val="20"/>
          <w:szCs w:val="20"/>
        </w:rPr>
        <w:t xml:space="preserve"> Behalf of Bob Wertz)</w:t>
      </w:r>
      <w:r>
        <w:rPr>
          <w:sz w:val="20"/>
          <w:szCs w:val="20"/>
        </w:rPr>
        <w:br/>
        <w:t>Judge Jo</w:t>
      </w:r>
      <w:r w:rsidRPr="00850E18">
        <w:rPr>
          <w:sz w:val="20"/>
          <w:szCs w:val="20"/>
        </w:rPr>
        <w:t>y Lobrano</w:t>
      </w:r>
    </w:p>
    <w:p w:rsidR="00D7087F" w:rsidRPr="00850E18" w:rsidRDefault="00D7087F" w:rsidP="00D7087F">
      <w:pPr>
        <w:pStyle w:val="NoSpacing"/>
        <w:rPr>
          <w:sz w:val="20"/>
          <w:szCs w:val="20"/>
        </w:rPr>
      </w:pPr>
      <w:r w:rsidRPr="00850E18">
        <w:rPr>
          <w:sz w:val="20"/>
          <w:szCs w:val="20"/>
        </w:rPr>
        <w:t xml:space="preserve">Parham </w:t>
      </w:r>
      <w:proofErr w:type="spellStart"/>
      <w:r w:rsidRPr="00850E18">
        <w:rPr>
          <w:sz w:val="20"/>
          <w:szCs w:val="20"/>
        </w:rPr>
        <w:t>Jaberi</w:t>
      </w:r>
      <w:proofErr w:type="spellEnd"/>
    </w:p>
    <w:p w:rsidR="00D7087F" w:rsidRPr="00850E18" w:rsidRDefault="00D7087F" w:rsidP="00D7087F">
      <w:pPr>
        <w:pStyle w:val="NoSpacing"/>
        <w:rPr>
          <w:sz w:val="20"/>
          <w:szCs w:val="20"/>
        </w:rPr>
      </w:pPr>
      <w:r>
        <w:rPr>
          <w:sz w:val="20"/>
          <w:szCs w:val="20"/>
        </w:rPr>
        <w:t xml:space="preserve">Lt. </w:t>
      </w:r>
      <w:r w:rsidRPr="00850E18">
        <w:rPr>
          <w:sz w:val="20"/>
          <w:szCs w:val="20"/>
        </w:rPr>
        <w:t>Brad Cook</w:t>
      </w:r>
      <w:r>
        <w:rPr>
          <w:sz w:val="20"/>
          <w:szCs w:val="20"/>
        </w:rPr>
        <w:t xml:space="preserve"> </w:t>
      </w:r>
    </w:p>
    <w:p w:rsidR="00D7087F" w:rsidRPr="00850E18" w:rsidRDefault="00D7087F" w:rsidP="00D7087F">
      <w:pPr>
        <w:pStyle w:val="NoSpacing"/>
        <w:rPr>
          <w:sz w:val="20"/>
          <w:szCs w:val="20"/>
        </w:rPr>
      </w:pPr>
      <w:r w:rsidRPr="00850E18">
        <w:rPr>
          <w:sz w:val="20"/>
          <w:szCs w:val="20"/>
        </w:rPr>
        <w:t>Marketa Walters</w:t>
      </w:r>
    </w:p>
    <w:p w:rsidR="00D7087F" w:rsidRPr="00850E18" w:rsidRDefault="00D7087F" w:rsidP="00D7087F">
      <w:pPr>
        <w:rPr>
          <w:sz w:val="20"/>
          <w:szCs w:val="20"/>
        </w:rPr>
      </w:pPr>
      <w:r>
        <w:rPr>
          <w:sz w:val="20"/>
          <w:szCs w:val="20"/>
        </w:rPr>
        <w:t>Monica Taylor (Designee for Atty. Jeff Landry)</w:t>
      </w:r>
    </w:p>
    <w:p w:rsidR="00D7087F" w:rsidRPr="00755DB7" w:rsidRDefault="00D7087F" w:rsidP="00D7087F">
      <w:pPr>
        <w:rPr>
          <w:b/>
          <w:sz w:val="20"/>
          <w:szCs w:val="20"/>
          <w:u w:val="single"/>
        </w:rPr>
      </w:pPr>
      <w:r w:rsidRPr="00755DB7">
        <w:rPr>
          <w:b/>
          <w:sz w:val="20"/>
          <w:szCs w:val="20"/>
          <w:u w:val="single"/>
        </w:rPr>
        <w:t>Non Member Attendee:</w:t>
      </w:r>
    </w:p>
    <w:p w:rsidR="00D7087F" w:rsidRPr="00850E18" w:rsidRDefault="00D7087F" w:rsidP="00D7087F">
      <w:pPr>
        <w:pStyle w:val="NoSpacing"/>
        <w:rPr>
          <w:sz w:val="20"/>
          <w:szCs w:val="20"/>
        </w:rPr>
      </w:pPr>
      <w:r w:rsidRPr="00850E18">
        <w:rPr>
          <w:sz w:val="20"/>
          <w:szCs w:val="20"/>
        </w:rPr>
        <w:t xml:space="preserve">Lucy McGough, Professor  </w:t>
      </w:r>
    </w:p>
    <w:p w:rsidR="00D7087F" w:rsidRPr="00850E18" w:rsidRDefault="00D7087F" w:rsidP="00D7087F">
      <w:pPr>
        <w:pStyle w:val="NoSpacing"/>
        <w:rPr>
          <w:sz w:val="20"/>
          <w:szCs w:val="20"/>
        </w:rPr>
      </w:pPr>
      <w:r>
        <w:rPr>
          <w:sz w:val="20"/>
          <w:szCs w:val="20"/>
        </w:rPr>
        <w:t xml:space="preserve">Judge </w:t>
      </w:r>
      <w:r w:rsidRPr="00850E18">
        <w:rPr>
          <w:sz w:val="20"/>
          <w:szCs w:val="20"/>
        </w:rPr>
        <w:t>Nancy A. Konrad</w:t>
      </w:r>
    </w:p>
    <w:p w:rsidR="00D7087F" w:rsidRPr="00850E18" w:rsidRDefault="00D7087F" w:rsidP="00D7087F">
      <w:pPr>
        <w:rPr>
          <w:sz w:val="20"/>
          <w:szCs w:val="20"/>
        </w:rPr>
      </w:pPr>
      <w:r w:rsidRPr="00850E18">
        <w:rPr>
          <w:sz w:val="20"/>
          <w:szCs w:val="20"/>
        </w:rPr>
        <w:t>Monica Taylor</w:t>
      </w:r>
    </w:p>
    <w:p w:rsidR="00D7087F" w:rsidRDefault="00D7087F" w:rsidP="00D7087F"/>
    <w:p w:rsidR="00D7087F" w:rsidRPr="00755DB7" w:rsidRDefault="00D7087F" w:rsidP="00D7087F">
      <w:pPr>
        <w:rPr>
          <w:b/>
          <w:sz w:val="24"/>
          <w:szCs w:val="24"/>
          <w:u w:val="single"/>
        </w:rPr>
      </w:pPr>
      <w:r w:rsidRPr="00755DB7">
        <w:rPr>
          <w:b/>
          <w:sz w:val="24"/>
          <w:szCs w:val="24"/>
          <w:u w:val="single"/>
        </w:rPr>
        <w:t>Introductions &amp; Overview of Role of Commission</w:t>
      </w:r>
    </w:p>
    <w:p w:rsidR="00D7087F" w:rsidRPr="00850E18" w:rsidRDefault="00D7087F" w:rsidP="00D7087F">
      <w:pPr>
        <w:rPr>
          <w:sz w:val="24"/>
          <w:szCs w:val="24"/>
        </w:rPr>
      </w:pPr>
      <w:r>
        <w:rPr>
          <w:sz w:val="24"/>
          <w:szCs w:val="24"/>
        </w:rPr>
        <w:t xml:space="preserve">Children’s Cabinet </w:t>
      </w:r>
      <w:r w:rsidRPr="00850E18">
        <w:rPr>
          <w:sz w:val="24"/>
          <w:szCs w:val="24"/>
        </w:rPr>
        <w:t>Executive Director, Dr. Dana Hunter</w:t>
      </w:r>
      <w:r>
        <w:rPr>
          <w:sz w:val="24"/>
          <w:szCs w:val="24"/>
        </w:rPr>
        <w:t>,</w:t>
      </w:r>
      <w:r w:rsidRPr="00850E18">
        <w:rPr>
          <w:sz w:val="24"/>
          <w:szCs w:val="24"/>
        </w:rPr>
        <w:t xml:space="preserve"> called the meeting to order at 1:30pm and attendees introduced themselves.</w:t>
      </w:r>
    </w:p>
    <w:p w:rsidR="00D7087F" w:rsidRPr="00850E18" w:rsidRDefault="00D7087F" w:rsidP="00D7087F">
      <w:pPr>
        <w:rPr>
          <w:sz w:val="24"/>
          <w:szCs w:val="24"/>
        </w:rPr>
      </w:pPr>
      <w:r w:rsidRPr="00850E18">
        <w:rPr>
          <w:sz w:val="24"/>
          <w:szCs w:val="24"/>
        </w:rPr>
        <w:t>Dr. Hunte</w:t>
      </w:r>
      <w:r>
        <w:rPr>
          <w:sz w:val="24"/>
          <w:szCs w:val="24"/>
        </w:rPr>
        <w:t xml:space="preserve">r informed members that the </w:t>
      </w:r>
      <w:r w:rsidRPr="00850E18">
        <w:rPr>
          <w:sz w:val="24"/>
          <w:szCs w:val="24"/>
        </w:rPr>
        <w:t>role of the Human Trafficking Commission included but not limited to the following:</w:t>
      </w:r>
    </w:p>
    <w:p w:rsidR="00D7087F" w:rsidRPr="00850E18" w:rsidRDefault="00D7087F" w:rsidP="00D7087F">
      <w:pPr>
        <w:pStyle w:val="ListParagraph"/>
        <w:numPr>
          <w:ilvl w:val="0"/>
          <w:numId w:val="1"/>
        </w:numPr>
        <w:rPr>
          <w:sz w:val="24"/>
          <w:szCs w:val="24"/>
        </w:rPr>
      </w:pPr>
      <w:r w:rsidRPr="00850E18">
        <w:rPr>
          <w:sz w:val="24"/>
          <w:szCs w:val="24"/>
        </w:rPr>
        <w:t>Obtaining a comprehensive analysis of existing services for human trafficking victims</w:t>
      </w:r>
    </w:p>
    <w:p w:rsidR="00D7087F" w:rsidRPr="00850E18" w:rsidRDefault="00D7087F" w:rsidP="00D7087F">
      <w:pPr>
        <w:pStyle w:val="ListParagraph"/>
        <w:numPr>
          <w:ilvl w:val="0"/>
          <w:numId w:val="1"/>
        </w:numPr>
        <w:rPr>
          <w:sz w:val="24"/>
          <w:szCs w:val="24"/>
        </w:rPr>
      </w:pPr>
      <w:r w:rsidRPr="00850E18">
        <w:rPr>
          <w:sz w:val="24"/>
          <w:szCs w:val="24"/>
        </w:rPr>
        <w:t>Looking at ways to identify victims</w:t>
      </w:r>
    </w:p>
    <w:p w:rsidR="00D7087F" w:rsidRPr="00850E18" w:rsidRDefault="00D7087F" w:rsidP="00D7087F">
      <w:pPr>
        <w:pStyle w:val="ListParagraph"/>
        <w:numPr>
          <w:ilvl w:val="0"/>
          <w:numId w:val="1"/>
        </w:numPr>
        <w:rPr>
          <w:sz w:val="24"/>
          <w:szCs w:val="24"/>
        </w:rPr>
      </w:pPr>
      <w:r w:rsidRPr="00850E18">
        <w:rPr>
          <w:sz w:val="24"/>
          <w:szCs w:val="24"/>
        </w:rPr>
        <w:t>Finding out the landscape of trafficking in our state</w:t>
      </w:r>
    </w:p>
    <w:p w:rsidR="00D7087F" w:rsidRPr="00850E18" w:rsidRDefault="00D7087F" w:rsidP="00D7087F">
      <w:pPr>
        <w:pStyle w:val="ListParagraph"/>
        <w:numPr>
          <w:ilvl w:val="0"/>
          <w:numId w:val="1"/>
        </w:numPr>
        <w:rPr>
          <w:sz w:val="24"/>
          <w:szCs w:val="24"/>
        </w:rPr>
      </w:pPr>
      <w:r w:rsidRPr="00850E18">
        <w:rPr>
          <w:sz w:val="24"/>
          <w:szCs w:val="24"/>
        </w:rPr>
        <w:t>Researching current providers</w:t>
      </w:r>
    </w:p>
    <w:p w:rsidR="00D7087F" w:rsidRDefault="00D7087F" w:rsidP="00D7087F">
      <w:pPr>
        <w:pStyle w:val="ListParagraph"/>
        <w:numPr>
          <w:ilvl w:val="0"/>
          <w:numId w:val="1"/>
        </w:numPr>
        <w:rPr>
          <w:sz w:val="24"/>
          <w:szCs w:val="24"/>
        </w:rPr>
      </w:pPr>
      <w:r w:rsidRPr="00850E18">
        <w:rPr>
          <w:sz w:val="24"/>
          <w:szCs w:val="24"/>
        </w:rPr>
        <w:t>Obtaining information on current gaps in services region by region</w:t>
      </w:r>
    </w:p>
    <w:p w:rsidR="00D7087F" w:rsidRPr="00287758" w:rsidRDefault="00D7087F" w:rsidP="00D7087F">
      <w:pPr>
        <w:rPr>
          <w:sz w:val="24"/>
          <w:szCs w:val="24"/>
        </w:rPr>
      </w:pPr>
    </w:p>
    <w:p w:rsidR="00D7087F" w:rsidRPr="00755DB7" w:rsidRDefault="00D7087F" w:rsidP="00D7087F">
      <w:pPr>
        <w:rPr>
          <w:b/>
          <w:sz w:val="24"/>
          <w:szCs w:val="24"/>
          <w:u w:val="single"/>
        </w:rPr>
      </w:pPr>
      <w:r w:rsidRPr="00755DB7">
        <w:rPr>
          <w:b/>
          <w:sz w:val="24"/>
          <w:szCs w:val="24"/>
          <w:u w:val="single"/>
        </w:rPr>
        <w:lastRenderedPageBreak/>
        <w:t>Statewide Trafficking Symposium</w:t>
      </w:r>
    </w:p>
    <w:p w:rsidR="00D7087F" w:rsidRPr="00850E18" w:rsidRDefault="00D7087F" w:rsidP="00D7087F">
      <w:pPr>
        <w:rPr>
          <w:sz w:val="24"/>
          <w:szCs w:val="24"/>
        </w:rPr>
      </w:pPr>
      <w:r w:rsidRPr="00850E18">
        <w:rPr>
          <w:sz w:val="24"/>
          <w:szCs w:val="24"/>
        </w:rPr>
        <w:t>Dr. H</w:t>
      </w:r>
      <w:r>
        <w:rPr>
          <w:sz w:val="24"/>
          <w:szCs w:val="24"/>
        </w:rPr>
        <w:t>unter informed members that the Human Trafficking Prevention C</w:t>
      </w:r>
      <w:r w:rsidRPr="00850E18">
        <w:rPr>
          <w:sz w:val="24"/>
          <w:szCs w:val="24"/>
        </w:rPr>
        <w:t>ommission has been assigned the Children’s Cabinet through the Governor’s Office.  She stated that on September 20, 2017 there will be a statewide symposium on hum</w:t>
      </w:r>
      <w:r>
        <w:rPr>
          <w:sz w:val="24"/>
          <w:szCs w:val="24"/>
        </w:rPr>
        <w:t>an trafficking where</w:t>
      </w:r>
      <w:r w:rsidRPr="00850E18">
        <w:rPr>
          <w:sz w:val="24"/>
          <w:szCs w:val="24"/>
        </w:rPr>
        <w:t xml:space="preserve"> provider</w:t>
      </w:r>
      <w:r>
        <w:rPr>
          <w:sz w:val="24"/>
          <w:szCs w:val="24"/>
        </w:rPr>
        <w:t>s</w:t>
      </w:r>
      <w:r w:rsidRPr="00850E18">
        <w:rPr>
          <w:sz w:val="24"/>
          <w:szCs w:val="24"/>
        </w:rPr>
        <w:t xml:space="preserve"> in the state of Louis</w:t>
      </w:r>
      <w:r>
        <w:rPr>
          <w:sz w:val="24"/>
          <w:szCs w:val="24"/>
        </w:rPr>
        <w:t>iana will come together</w:t>
      </w:r>
      <w:r w:rsidRPr="00850E18">
        <w:rPr>
          <w:sz w:val="24"/>
          <w:szCs w:val="24"/>
        </w:rPr>
        <w:t xml:space="preserve"> on a panel </w:t>
      </w:r>
      <w:r>
        <w:rPr>
          <w:sz w:val="24"/>
          <w:szCs w:val="24"/>
        </w:rPr>
        <w:t xml:space="preserve">to share </w:t>
      </w:r>
      <w:r w:rsidRPr="00850E18">
        <w:rPr>
          <w:sz w:val="24"/>
          <w:szCs w:val="24"/>
        </w:rPr>
        <w:t xml:space="preserve">their expertise and services concerning trafficking.   </w:t>
      </w:r>
      <w:r>
        <w:rPr>
          <w:sz w:val="24"/>
          <w:szCs w:val="24"/>
        </w:rPr>
        <w:t>She stated that this</w:t>
      </w:r>
      <w:r w:rsidRPr="00850E18">
        <w:rPr>
          <w:sz w:val="24"/>
          <w:szCs w:val="24"/>
        </w:rPr>
        <w:t xml:space="preserve"> commission will play an important role in pushing the agenda of human trafficking prevention forward.</w:t>
      </w:r>
    </w:p>
    <w:p w:rsidR="00D7087F" w:rsidRPr="00755DB7" w:rsidRDefault="00D7087F" w:rsidP="00D7087F">
      <w:pPr>
        <w:rPr>
          <w:b/>
          <w:sz w:val="24"/>
          <w:szCs w:val="24"/>
          <w:u w:val="single"/>
        </w:rPr>
      </w:pPr>
      <w:r w:rsidRPr="00755DB7">
        <w:rPr>
          <w:b/>
          <w:sz w:val="24"/>
          <w:szCs w:val="24"/>
          <w:u w:val="single"/>
        </w:rPr>
        <w:t xml:space="preserve">Regional Trafficking Summits </w:t>
      </w:r>
    </w:p>
    <w:p w:rsidR="00D7087F" w:rsidRPr="00850E18" w:rsidRDefault="00D7087F" w:rsidP="00D7087F">
      <w:pPr>
        <w:rPr>
          <w:sz w:val="24"/>
          <w:szCs w:val="24"/>
        </w:rPr>
      </w:pPr>
      <w:r>
        <w:rPr>
          <w:sz w:val="24"/>
          <w:szCs w:val="24"/>
        </w:rPr>
        <w:t>Dr. Hunter advised attendees that a</w:t>
      </w:r>
      <w:r w:rsidRPr="00850E18">
        <w:rPr>
          <w:sz w:val="24"/>
          <w:szCs w:val="24"/>
        </w:rPr>
        <w:t xml:space="preserve"> $150,000 dollar</w:t>
      </w:r>
      <w:r>
        <w:rPr>
          <w:sz w:val="24"/>
          <w:szCs w:val="24"/>
        </w:rPr>
        <w:t xml:space="preserve"> grant was secured through the N</w:t>
      </w:r>
      <w:r w:rsidRPr="00850E18">
        <w:rPr>
          <w:sz w:val="24"/>
          <w:szCs w:val="24"/>
        </w:rPr>
        <w:t>ational Criminal Justice Center, Amber Alerts, to provide technical assistance to Louisiana through regional focus groups or summits</w:t>
      </w:r>
      <w:r>
        <w:rPr>
          <w:sz w:val="24"/>
          <w:szCs w:val="24"/>
        </w:rPr>
        <w:t>.  The focus groups will allow</w:t>
      </w:r>
      <w:r w:rsidRPr="00850E18">
        <w:rPr>
          <w:sz w:val="24"/>
          <w:szCs w:val="24"/>
        </w:rPr>
        <w:t xml:space="preserve"> providers from every region to come together to collaborate on the trafficking issues and gaps they are dealing with in their communities.  The funding from the grant</w:t>
      </w:r>
      <w:r>
        <w:rPr>
          <w:sz w:val="24"/>
          <w:szCs w:val="24"/>
        </w:rPr>
        <w:t xml:space="preserve"> will</w:t>
      </w:r>
      <w:r w:rsidRPr="00850E18">
        <w:rPr>
          <w:sz w:val="24"/>
          <w:szCs w:val="24"/>
        </w:rPr>
        <w:t xml:space="preserve"> provide a comprehensive analysis of the landscape</w:t>
      </w:r>
      <w:r>
        <w:rPr>
          <w:sz w:val="24"/>
          <w:szCs w:val="24"/>
        </w:rPr>
        <w:t xml:space="preserve"> of trafficking in the state of Louisiana and</w:t>
      </w:r>
      <w:r w:rsidRPr="00850E18">
        <w:rPr>
          <w:sz w:val="24"/>
          <w:szCs w:val="24"/>
        </w:rPr>
        <w:t xml:space="preserve"> bring in national experts to facilitate the discussions among service providers and others.  Each summit</w:t>
      </w:r>
      <w:r>
        <w:rPr>
          <w:sz w:val="24"/>
          <w:szCs w:val="24"/>
        </w:rPr>
        <w:t>, one in</w:t>
      </w:r>
      <w:r w:rsidRPr="00850E18">
        <w:rPr>
          <w:sz w:val="24"/>
          <w:szCs w:val="24"/>
        </w:rPr>
        <w:t xml:space="preserve"> each region, w</w:t>
      </w:r>
      <w:r>
        <w:rPr>
          <w:sz w:val="24"/>
          <w:szCs w:val="24"/>
        </w:rPr>
        <w:t>ill have approximately 60 participants</w:t>
      </w:r>
      <w:r w:rsidRPr="00850E18">
        <w:rPr>
          <w:sz w:val="24"/>
          <w:szCs w:val="24"/>
        </w:rPr>
        <w:t xml:space="preserve"> by invitation only and this commission </w:t>
      </w:r>
      <w:r>
        <w:rPr>
          <w:sz w:val="24"/>
          <w:szCs w:val="24"/>
        </w:rPr>
        <w:t>will have the</w:t>
      </w:r>
      <w:r w:rsidRPr="00850E18">
        <w:rPr>
          <w:sz w:val="24"/>
          <w:szCs w:val="24"/>
        </w:rPr>
        <w:t xml:space="preserve"> opportunit</w:t>
      </w:r>
      <w:r>
        <w:rPr>
          <w:sz w:val="24"/>
          <w:szCs w:val="24"/>
        </w:rPr>
        <w:t>y to be a partner and invite the needed voices</w:t>
      </w:r>
      <w:r w:rsidRPr="00850E18">
        <w:rPr>
          <w:sz w:val="24"/>
          <w:szCs w:val="24"/>
        </w:rPr>
        <w:t xml:space="preserve"> to be heard at the summit</w:t>
      </w:r>
      <w:r>
        <w:rPr>
          <w:sz w:val="24"/>
          <w:szCs w:val="24"/>
        </w:rPr>
        <w:t>s</w:t>
      </w:r>
      <w:r w:rsidRPr="00850E18">
        <w:rPr>
          <w:sz w:val="24"/>
          <w:szCs w:val="24"/>
        </w:rPr>
        <w:t>.  The partnership will also satisfy one of the co</w:t>
      </w:r>
      <w:r>
        <w:rPr>
          <w:sz w:val="24"/>
          <w:szCs w:val="24"/>
        </w:rPr>
        <w:t xml:space="preserve">mmission’s objectives; and that is completing a </w:t>
      </w:r>
      <w:r w:rsidRPr="00850E18">
        <w:rPr>
          <w:sz w:val="24"/>
          <w:szCs w:val="24"/>
        </w:rPr>
        <w:t>comprehensive analysis of existing services for human trafficking victims</w:t>
      </w:r>
      <w:r>
        <w:rPr>
          <w:sz w:val="24"/>
          <w:szCs w:val="24"/>
        </w:rPr>
        <w:t>, which will be</w:t>
      </w:r>
      <w:r w:rsidRPr="00850E18">
        <w:rPr>
          <w:sz w:val="24"/>
          <w:szCs w:val="24"/>
        </w:rPr>
        <w:t xml:space="preserve"> done by experts. The commission agreed to be a partner.</w:t>
      </w:r>
    </w:p>
    <w:p w:rsidR="00D7087F" w:rsidRPr="00850E18" w:rsidRDefault="00D7087F" w:rsidP="00D7087F">
      <w:pPr>
        <w:rPr>
          <w:sz w:val="24"/>
          <w:szCs w:val="24"/>
        </w:rPr>
      </w:pPr>
      <w:r w:rsidRPr="00850E18">
        <w:rPr>
          <w:sz w:val="24"/>
          <w:szCs w:val="24"/>
        </w:rPr>
        <w:t>Members voiced concerns of just meeting and gathering data but wants the commission to really focus on “prevention” with various programs for those at risk.</w:t>
      </w:r>
    </w:p>
    <w:p w:rsidR="00D7087F" w:rsidRPr="00850E18" w:rsidRDefault="00D7087F" w:rsidP="00D7087F">
      <w:pPr>
        <w:rPr>
          <w:sz w:val="24"/>
          <w:szCs w:val="24"/>
        </w:rPr>
      </w:pPr>
      <w:r w:rsidRPr="00850E18">
        <w:rPr>
          <w:sz w:val="24"/>
          <w:szCs w:val="24"/>
        </w:rPr>
        <w:t>Dr. Hunter advised that there was a national evidence based prevention curriculum for ages</w:t>
      </w:r>
      <w:r>
        <w:rPr>
          <w:sz w:val="24"/>
          <w:szCs w:val="24"/>
        </w:rPr>
        <w:t xml:space="preserve">   </w:t>
      </w:r>
      <w:r w:rsidRPr="00850E18">
        <w:rPr>
          <w:sz w:val="24"/>
          <w:szCs w:val="24"/>
        </w:rPr>
        <w:t xml:space="preserve"> 0-12 and </w:t>
      </w:r>
      <w:r>
        <w:rPr>
          <w:sz w:val="24"/>
          <w:szCs w:val="24"/>
        </w:rPr>
        <w:t xml:space="preserve">those in </w:t>
      </w:r>
      <w:r w:rsidRPr="00850E18">
        <w:rPr>
          <w:sz w:val="24"/>
          <w:szCs w:val="24"/>
        </w:rPr>
        <w:t>high school</w:t>
      </w:r>
      <w:r>
        <w:rPr>
          <w:sz w:val="24"/>
          <w:szCs w:val="24"/>
        </w:rPr>
        <w:t>;</w:t>
      </w:r>
      <w:r w:rsidRPr="00850E18">
        <w:rPr>
          <w:sz w:val="24"/>
          <w:szCs w:val="24"/>
        </w:rPr>
        <w:t xml:space="preserve"> and at some point</w:t>
      </w:r>
      <w:r>
        <w:rPr>
          <w:sz w:val="24"/>
          <w:szCs w:val="24"/>
        </w:rPr>
        <w:t>,</w:t>
      </w:r>
      <w:r w:rsidRPr="00850E18">
        <w:rPr>
          <w:sz w:val="24"/>
          <w:szCs w:val="24"/>
        </w:rPr>
        <w:t xml:space="preserve"> the commission may want to entertain the idea of piloting or getting legislation to use this curriculum among at risk groups. </w:t>
      </w:r>
    </w:p>
    <w:p w:rsidR="00D7087F" w:rsidRPr="00850E18" w:rsidRDefault="00D7087F" w:rsidP="00D7087F">
      <w:pPr>
        <w:rPr>
          <w:sz w:val="24"/>
          <w:szCs w:val="24"/>
        </w:rPr>
      </w:pPr>
      <w:r>
        <w:rPr>
          <w:sz w:val="24"/>
          <w:szCs w:val="24"/>
        </w:rPr>
        <w:t>Members</w:t>
      </w:r>
      <w:r w:rsidRPr="00850E18">
        <w:rPr>
          <w:sz w:val="24"/>
          <w:szCs w:val="24"/>
        </w:rPr>
        <w:t xml:space="preserve"> discussed </w:t>
      </w:r>
      <w:r>
        <w:rPr>
          <w:sz w:val="24"/>
          <w:szCs w:val="24"/>
        </w:rPr>
        <w:t xml:space="preserve">known </w:t>
      </w:r>
      <w:r w:rsidRPr="00850E18">
        <w:rPr>
          <w:sz w:val="24"/>
          <w:szCs w:val="24"/>
        </w:rPr>
        <w:t xml:space="preserve">human trafficking providers.  Judge </w:t>
      </w:r>
      <w:r>
        <w:rPr>
          <w:sz w:val="24"/>
          <w:szCs w:val="24"/>
        </w:rPr>
        <w:t xml:space="preserve">Joy </w:t>
      </w:r>
      <w:r w:rsidRPr="00850E18">
        <w:rPr>
          <w:sz w:val="24"/>
          <w:szCs w:val="24"/>
        </w:rPr>
        <w:t xml:space="preserve">Lobrano informed attendees about the Greater New Orleans Human Trafficking Task Force which had a list of trafficking providers with contact information.  Dr. Hunter requested a list for the commission members. Judge Lobrano stated that all districts </w:t>
      </w:r>
      <w:r>
        <w:rPr>
          <w:sz w:val="24"/>
          <w:szCs w:val="24"/>
        </w:rPr>
        <w:t xml:space="preserve">should </w:t>
      </w:r>
      <w:r w:rsidRPr="00850E18">
        <w:rPr>
          <w:sz w:val="24"/>
          <w:szCs w:val="24"/>
        </w:rPr>
        <w:t>have a list of organizations for human trafficking for the past 5 years.</w:t>
      </w:r>
    </w:p>
    <w:p w:rsidR="00D7087F" w:rsidRPr="00755DB7" w:rsidRDefault="00D7087F" w:rsidP="00D7087F">
      <w:pPr>
        <w:rPr>
          <w:b/>
          <w:sz w:val="24"/>
          <w:szCs w:val="24"/>
          <w:u w:val="single"/>
        </w:rPr>
      </w:pPr>
      <w:r w:rsidRPr="00755DB7">
        <w:rPr>
          <w:b/>
          <w:sz w:val="24"/>
          <w:szCs w:val="24"/>
          <w:u w:val="single"/>
        </w:rPr>
        <w:t>Next Steps</w:t>
      </w:r>
    </w:p>
    <w:p w:rsidR="00D7087F" w:rsidRPr="00850E18" w:rsidRDefault="00D7087F" w:rsidP="00D7087F">
      <w:pPr>
        <w:rPr>
          <w:sz w:val="24"/>
          <w:szCs w:val="24"/>
        </w:rPr>
      </w:pPr>
      <w:r w:rsidRPr="00850E18">
        <w:rPr>
          <w:sz w:val="24"/>
          <w:szCs w:val="24"/>
        </w:rPr>
        <w:t xml:space="preserve">Judge Lobrano advised that she would like to see the commission’s end of year report include them looking at innovative evidence based programs and want to see solutions in each district in regards to human trafficking. </w:t>
      </w:r>
      <w:r>
        <w:rPr>
          <w:sz w:val="24"/>
          <w:szCs w:val="24"/>
        </w:rPr>
        <w:t xml:space="preserve"> She s</w:t>
      </w:r>
      <w:r w:rsidRPr="00850E18">
        <w:rPr>
          <w:sz w:val="24"/>
          <w:szCs w:val="24"/>
        </w:rPr>
        <w:t>tated she would lead a sub-committee for strategic planning for prevention.</w:t>
      </w:r>
    </w:p>
    <w:p w:rsidR="00D7087F" w:rsidRPr="00850E18" w:rsidRDefault="00D7087F" w:rsidP="00D7087F">
      <w:pPr>
        <w:rPr>
          <w:sz w:val="24"/>
          <w:szCs w:val="24"/>
        </w:rPr>
      </w:pPr>
    </w:p>
    <w:p w:rsidR="00D7087F" w:rsidRDefault="000D2C1C" w:rsidP="00D7087F">
      <w:pPr>
        <w:rPr>
          <w:sz w:val="24"/>
          <w:szCs w:val="24"/>
        </w:rPr>
      </w:pPr>
      <w:r>
        <w:rPr>
          <w:sz w:val="24"/>
          <w:szCs w:val="24"/>
        </w:rPr>
        <w:lastRenderedPageBreak/>
        <w:t xml:space="preserve">Motion by Dr. James </w:t>
      </w:r>
      <w:proofErr w:type="spellStart"/>
      <w:r>
        <w:rPr>
          <w:sz w:val="24"/>
          <w:szCs w:val="24"/>
        </w:rPr>
        <w:t>Bue</w:t>
      </w:r>
      <w:bookmarkStart w:id="0" w:name="_GoBack"/>
      <w:bookmarkEnd w:id="0"/>
      <w:r w:rsidR="00D7087F">
        <w:rPr>
          <w:sz w:val="24"/>
          <w:szCs w:val="24"/>
        </w:rPr>
        <w:t>che</w:t>
      </w:r>
      <w:proofErr w:type="spellEnd"/>
      <w:r w:rsidR="00D7087F">
        <w:rPr>
          <w:sz w:val="24"/>
          <w:szCs w:val="24"/>
        </w:rPr>
        <w:t xml:space="preserve"> </w:t>
      </w:r>
      <w:r w:rsidR="00D7087F" w:rsidRPr="00850E18">
        <w:rPr>
          <w:sz w:val="24"/>
          <w:szCs w:val="24"/>
        </w:rPr>
        <w:t>to have the next meeting as a str</w:t>
      </w:r>
      <w:r w:rsidR="00D7087F">
        <w:rPr>
          <w:sz w:val="24"/>
          <w:szCs w:val="24"/>
        </w:rPr>
        <w:t>ategic planning meeting and</w:t>
      </w:r>
      <w:r w:rsidR="00D7087F" w:rsidRPr="00850E18">
        <w:rPr>
          <w:sz w:val="24"/>
          <w:szCs w:val="24"/>
        </w:rPr>
        <w:t xml:space="preserve"> second by</w:t>
      </w:r>
      <w:r w:rsidR="00D7087F">
        <w:rPr>
          <w:sz w:val="24"/>
          <w:szCs w:val="24"/>
        </w:rPr>
        <w:t xml:space="preserve"> Monica Taylor</w:t>
      </w:r>
      <w:r w:rsidR="00D7087F" w:rsidRPr="00850E18">
        <w:rPr>
          <w:sz w:val="24"/>
          <w:szCs w:val="24"/>
        </w:rPr>
        <w:t>.</w:t>
      </w:r>
    </w:p>
    <w:p w:rsidR="00D7087F" w:rsidRPr="00850E18" w:rsidRDefault="00D7087F" w:rsidP="00D7087F">
      <w:pPr>
        <w:rPr>
          <w:sz w:val="24"/>
          <w:szCs w:val="24"/>
        </w:rPr>
      </w:pPr>
    </w:p>
    <w:p w:rsidR="00D7087F" w:rsidRPr="00850E18" w:rsidRDefault="00D7087F" w:rsidP="00D7087F">
      <w:pPr>
        <w:rPr>
          <w:sz w:val="24"/>
          <w:szCs w:val="24"/>
        </w:rPr>
      </w:pPr>
      <w:r w:rsidRPr="00850E18">
        <w:rPr>
          <w:b/>
          <w:sz w:val="24"/>
          <w:szCs w:val="24"/>
          <w:u w:val="single"/>
        </w:rPr>
        <w:t>Other Business</w:t>
      </w:r>
    </w:p>
    <w:p w:rsidR="00D7087F" w:rsidRPr="00850E18" w:rsidRDefault="00D7087F" w:rsidP="00D7087F">
      <w:pPr>
        <w:rPr>
          <w:sz w:val="24"/>
          <w:szCs w:val="24"/>
        </w:rPr>
      </w:pPr>
      <w:r w:rsidRPr="00850E18">
        <w:rPr>
          <w:sz w:val="24"/>
          <w:szCs w:val="24"/>
        </w:rPr>
        <w:t>Marketa Walters recommended that the</w:t>
      </w:r>
      <w:r>
        <w:rPr>
          <w:sz w:val="24"/>
          <w:szCs w:val="24"/>
        </w:rPr>
        <w:t xml:space="preserve"> commission</w:t>
      </w:r>
      <w:r w:rsidRPr="00850E18">
        <w:rPr>
          <w:sz w:val="24"/>
          <w:szCs w:val="24"/>
        </w:rPr>
        <w:t xml:space="preserve"> meetings be extended to 1.5 hours.</w:t>
      </w:r>
    </w:p>
    <w:p w:rsidR="00D7087F" w:rsidRPr="00850E18" w:rsidRDefault="00D7087F" w:rsidP="00D7087F">
      <w:pPr>
        <w:rPr>
          <w:sz w:val="24"/>
          <w:szCs w:val="24"/>
        </w:rPr>
      </w:pPr>
    </w:p>
    <w:p w:rsidR="00D7087F" w:rsidRPr="00850E18" w:rsidRDefault="00D7087F" w:rsidP="00D7087F">
      <w:pPr>
        <w:rPr>
          <w:b/>
          <w:sz w:val="24"/>
          <w:szCs w:val="24"/>
          <w:u w:val="single"/>
        </w:rPr>
      </w:pPr>
      <w:r w:rsidRPr="00850E18">
        <w:rPr>
          <w:b/>
          <w:sz w:val="24"/>
          <w:szCs w:val="24"/>
          <w:u w:val="single"/>
        </w:rPr>
        <w:t>Public Comments</w:t>
      </w:r>
    </w:p>
    <w:p w:rsidR="00D7087F" w:rsidRPr="00850E18" w:rsidRDefault="00D7087F" w:rsidP="00D7087F">
      <w:pPr>
        <w:rPr>
          <w:sz w:val="24"/>
          <w:szCs w:val="24"/>
        </w:rPr>
      </w:pPr>
      <w:r w:rsidRPr="00850E18">
        <w:rPr>
          <w:sz w:val="24"/>
          <w:szCs w:val="24"/>
        </w:rPr>
        <w:t xml:space="preserve">No Comments </w:t>
      </w:r>
    </w:p>
    <w:p w:rsidR="00D7087F" w:rsidRPr="00850E18" w:rsidRDefault="00D7087F" w:rsidP="00D7087F">
      <w:pPr>
        <w:rPr>
          <w:sz w:val="24"/>
          <w:szCs w:val="24"/>
        </w:rPr>
      </w:pPr>
    </w:p>
    <w:p w:rsidR="00D7087F" w:rsidRPr="00850E18" w:rsidRDefault="00D7087F" w:rsidP="00D7087F">
      <w:pPr>
        <w:rPr>
          <w:b/>
          <w:sz w:val="24"/>
          <w:szCs w:val="24"/>
          <w:u w:val="single"/>
        </w:rPr>
      </w:pPr>
      <w:r w:rsidRPr="00850E18">
        <w:rPr>
          <w:b/>
          <w:sz w:val="24"/>
          <w:szCs w:val="24"/>
          <w:u w:val="single"/>
        </w:rPr>
        <w:t xml:space="preserve">Adjournment </w:t>
      </w:r>
    </w:p>
    <w:p w:rsidR="00D7087F" w:rsidRPr="00850E18" w:rsidRDefault="00D7087F" w:rsidP="00D7087F">
      <w:pPr>
        <w:rPr>
          <w:sz w:val="24"/>
          <w:szCs w:val="24"/>
        </w:rPr>
      </w:pPr>
      <w:proofErr w:type="gramStart"/>
      <w:r w:rsidRPr="00850E18">
        <w:rPr>
          <w:sz w:val="24"/>
          <w:szCs w:val="24"/>
        </w:rPr>
        <w:t>Motion to adjourn by Marketa Walters and second by Judge Lobrano.</w:t>
      </w:r>
      <w:proofErr w:type="gramEnd"/>
    </w:p>
    <w:p w:rsidR="004017A7" w:rsidRDefault="000D2C1C"/>
    <w:sectPr w:rsidR="00401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D179E"/>
    <w:multiLevelType w:val="hybridMultilevel"/>
    <w:tmpl w:val="9A02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7F"/>
    <w:rsid w:val="00085309"/>
    <w:rsid w:val="000D2C1C"/>
    <w:rsid w:val="004E3E86"/>
    <w:rsid w:val="00BD75F3"/>
    <w:rsid w:val="00D7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7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87F"/>
    <w:pPr>
      <w:spacing w:after="0" w:line="240" w:lineRule="auto"/>
    </w:pPr>
  </w:style>
  <w:style w:type="paragraph" w:styleId="ListParagraph">
    <w:name w:val="List Paragraph"/>
    <w:basedOn w:val="Normal"/>
    <w:uiPriority w:val="34"/>
    <w:qFormat/>
    <w:rsid w:val="00D7087F"/>
    <w:pPr>
      <w:ind w:left="720"/>
      <w:contextualSpacing/>
    </w:pPr>
  </w:style>
  <w:style w:type="paragraph" w:styleId="BalloonText">
    <w:name w:val="Balloon Text"/>
    <w:basedOn w:val="Normal"/>
    <w:link w:val="BalloonTextChar"/>
    <w:uiPriority w:val="99"/>
    <w:semiHidden/>
    <w:unhideWhenUsed/>
    <w:rsid w:val="00D7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7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87F"/>
    <w:pPr>
      <w:spacing w:after="0" w:line="240" w:lineRule="auto"/>
    </w:pPr>
  </w:style>
  <w:style w:type="paragraph" w:styleId="ListParagraph">
    <w:name w:val="List Paragraph"/>
    <w:basedOn w:val="Normal"/>
    <w:uiPriority w:val="34"/>
    <w:qFormat/>
    <w:rsid w:val="00D7087F"/>
    <w:pPr>
      <w:ind w:left="720"/>
      <w:contextualSpacing/>
    </w:pPr>
  </w:style>
  <w:style w:type="paragraph" w:styleId="BalloonText">
    <w:name w:val="Balloon Text"/>
    <w:basedOn w:val="Normal"/>
    <w:link w:val="BalloonTextChar"/>
    <w:uiPriority w:val="99"/>
    <w:semiHidden/>
    <w:unhideWhenUsed/>
    <w:rsid w:val="00D7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Stephanie</dc:creator>
  <cp:lastModifiedBy>Neal, Stephanie</cp:lastModifiedBy>
  <cp:revision>3</cp:revision>
  <dcterms:created xsi:type="dcterms:W3CDTF">2017-11-20T18:45:00Z</dcterms:created>
  <dcterms:modified xsi:type="dcterms:W3CDTF">2017-11-20T19:03:00Z</dcterms:modified>
</cp:coreProperties>
</file>